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6F1D13" w14:textId="77777777" w:rsidR="00FC4E0D" w:rsidRDefault="00FC4E0D" w:rsidP="00FC4E0D">
      <w:r>
        <w:rPr>
          <w:noProof/>
        </w:rPr>
        <w:drawing>
          <wp:anchor distT="114300" distB="114300" distL="114300" distR="114300" simplePos="0" relativeHeight="251659264" behindDoc="0" locked="0" layoutInCell="1" hidden="0" allowOverlap="1" wp14:anchorId="532FD0EF" wp14:editId="642EECDB">
            <wp:simplePos x="0" y="0"/>
            <wp:positionH relativeFrom="margin">
              <wp:align>center</wp:align>
            </wp:positionH>
            <wp:positionV relativeFrom="paragraph">
              <wp:posOffset>293</wp:posOffset>
            </wp:positionV>
            <wp:extent cx="2185988" cy="2185988"/>
            <wp:effectExtent l="0" t="0" r="5080" b="5080"/>
            <wp:wrapSquare wrapText="bothSides" distT="114300" distB="114300" distL="114300" distR="114300"/>
            <wp:docPr id="4" name="image2.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2.png" descr="Logotipo&#10;&#10;Descripción generada automáticamente"/>
                    <pic:cNvPicPr preferRelativeResize="0"/>
                  </pic:nvPicPr>
                  <pic:blipFill>
                    <a:blip r:embed="rId4"/>
                    <a:srcRect/>
                    <a:stretch>
                      <a:fillRect/>
                    </a:stretch>
                  </pic:blipFill>
                  <pic:spPr>
                    <a:xfrm>
                      <a:off x="0" y="0"/>
                      <a:ext cx="2185988" cy="2185988"/>
                    </a:xfrm>
                    <a:prstGeom prst="rect">
                      <a:avLst/>
                    </a:prstGeom>
                    <a:ln/>
                  </pic:spPr>
                </pic:pic>
              </a:graphicData>
            </a:graphic>
          </wp:anchor>
        </w:drawing>
      </w:r>
    </w:p>
    <w:p w14:paraId="6DBB30A6" w14:textId="77777777" w:rsidR="00FC4E0D" w:rsidRPr="00CE1D05" w:rsidRDefault="00FC4E0D" w:rsidP="00FC4E0D">
      <w:pPr>
        <w:rPr>
          <w:rFonts w:ascii="Times New Roman" w:hAnsi="Times New Roman" w:cs="Times New Roman"/>
        </w:rPr>
      </w:pPr>
    </w:p>
    <w:p w14:paraId="41464CD6" w14:textId="77777777" w:rsidR="00FC4E0D" w:rsidRPr="00CE1D05" w:rsidRDefault="00FC4E0D" w:rsidP="00FC4E0D">
      <w:pPr>
        <w:rPr>
          <w:rFonts w:ascii="Times New Roman" w:hAnsi="Times New Roman" w:cs="Times New Roman"/>
        </w:rPr>
      </w:pPr>
    </w:p>
    <w:p w14:paraId="40FE8363" w14:textId="77777777" w:rsidR="00FC4E0D" w:rsidRDefault="00FC4E0D" w:rsidP="00FC4E0D">
      <w:pPr>
        <w:rPr>
          <w:rFonts w:ascii="Times New Roman" w:hAnsi="Times New Roman" w:cs="Times New Roman"/>
          <w:sz w:val="20"/>
          <w:szCs w:val="20"/>
        </w:rPr>
      </w:pPr>
    </w:p>
    <w:p w14:paraId="7F03380A" w14:textId="77777777" w:rsidR="00FC4E0D" w:rsidRDefault="00FC4E0D" w:rsidP="00FC4E0D">
      <w:pPr>
        <w:rPr>
          <w:rFonts w:ascii="Times New Roman" w:hAnsi="Times New Roman" w:cs="Times New Roman"/>
          <w:sz w:val="20"/>
          <w:szCs w:val="20"/>
        </w:rPr>
      </w:pPr>
    </w:p>
    <w:p w14:paraId="3989D7FC" w14:textId="77777777" w:rsidR="00FC4E0D" w:rsidRDefault="00FC4E0D" w:rsidP="00FC4E0D">
      <w:pPr>
        <w:rPr>
          <w:rFonts w:ascii="Times New Roman" w:hAnsi="Times New Roman" w:cs="Times New Roman"/>
          <w:sz w:val="20"/>
          <w:szCs w:val="20"/>
        </w:rPr>
      </w:pPr>
    </w:p>
    <w:p w14:paraId="5E0E05F6" w14:textId="77777777" w:rsidR="00FC4E0D" w:rsidRDefault="00FC4E0D" w:rsidP="00FC4E0D">
      <w:pPr>
        <w:rPr>
          <w:rFonts w:ascii="Times New Roman" w:hAnsi="Times New Roman" w:cs="Times New Roman"/>
          <w:sz w:val="20"/>
          <w:szCs w:val="20"/>
        </w:rPr>
      </w:pPr>
    </w:p>
    <w:p w14:paraId="4B5A46EB" w14:textId="77777777" w:rsidR="00FC4E0D" w:rsidRDefault="00FC4E0D" w:rsidP="00FC4E0D">
      <w:pPr>
        <w:rPr>
          <w:rFonts w:ascii="Times New Roman" w:hAnsi="Times New Roman" w:cs="Times New Roman"/>
          <w:sz w:val="20"/>
          <w:szCs w:val="20"/>
        </w:rPr>
      </w:pPr>
    </w:p>
    <w:p w14:paraId="27729453" w14:textId="77777777" w:rsidR="00FC4E0D" w:rsidRPr="00CE1D05" w:rsidRDefault="00FC4E0D" w:rsidP="00FC4E0D">
      <w:pPr>
        <w:rPr>
          <w:rFonts w:ascii="Times New Roman" w:hAnsi="Times New Roman" w:cs="Times New Roman"/>
          <w:sz w:val="20"/>
          <w:szCs w:val="20"/>
        </w:rPr>
      </w:pPr>
    </w:p>
    <w:p w14:paraId="615F7219"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BENEMERITA UNIVERSIDAD AUTONOMA DE PUEBLA</w:t>
      </w:r>
    </w:p>
    <w:p w14:paraId="25A902EC" w14:textId="77777777" w:rsidR="00FC4E0D" w:rsidRPr="00B661C3" w:rsidRDefault="00FC4E0D" w:rsidP="00FC4E0D">
      <w:pPr>
        <w:spacing w:after="0"/>
        <w:rPr>
          <w:rFonts w:ascii="Times New Roman" w:hAnsi="Times New Roman" w:cs="Times New Roman"/>
          <w:b/>
          <w:sz w:val="30"/>
          <w:szCs w:val="30"/>
        </w:rPr>
      </w:pPr>
    </w:p>
    <w:p w14:paraId="5FE1E968"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FACULTAD DE CIENCIAS DE LA COMPUTACIÓN</w:t>
      </w:r>
    </w:p>
    <w:p w14:paraId="78C4142B" w14:textId="77777777" w:rsidR="00FC4E0D" w:rsidRPr="00B661C3" w:rsidRDefault="00FC4E0D" w:rsidP="00FC4E0D">
      <w:pPr>
        <w:spacing w:after="0"/>
        <w:jc w:val="center"/>
        <w:rPr>
          <w:rFonts w:ascii="Times New Roman" w:hAnsi="Times New Roman" w:cs="Times New Roman"/>
          <w:b/>
          <w:sz w:val="30"/>
          <w:szCs w:val="30"/>
        </w:rPr>
      </w:pPr>
    </w:p>
    <w:p w14:paraId="1546AA36"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INGENIERÍA EN TECNOLOGÍAS DE LA INFORMACIÓN</w:t>
      </w:r>
    </w:p>
    <w:p w14:paraId="52FCA55E" w14:textId="77777777" w:rsidR="00FC4E0D" w:rsidRPr="00B661C3" w:rsidRDefault="00FC4E0D" w:rsidP="00FC4E0D">
      <w:pPr>
        <w:spacing w:after="0"/>
        <w:jc w:val="center"/>
        <w:rPr>
          <w:rFonts w:ascii="Times New Roman" w:hAnsi="Times New Roman" w:cs="Times New Roman"/>
          <w:b/>
          <w:sz w:val="30"/>
          <w:szCs w:val="30"/>
        </w:rPr>
      </w:pPr>
    </w:p>
    <w:p w14:paraId="4160F97D"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 xml:space="preserve">Profesor: Luis </w:t>
      </w:r>
      <w:proofErr w:type="spellStart"/>
      <w:r w:rsidRPr="00B661C3">
        <w:rPr>
          <w:rFonts w:ascii="Times New Roman" w:hAnsi="Times New Roman" w:cs="Times New Roman"/>
          <w:b/>
          <w:sz w:val="30"/>
          <w:szCs w:val="30"/>
        </w:rPr>
        <w:t>Yael</w:t>
      </w:r>
      <w:proofErr w:type="spellEnd"/>
      <w:r w:rsidRPr="00B661C3">
        <w:rPr>
          <w:rFonts w:ascii="Times New Roman" w:hAnsi="Times New Roman" w:cs="Times New Roman"/>
          <w:b/>
          <w:sz w:val="30"/>
          <w:szCs w:val="30"/>
        </w:rPr>
        <w:t xml:space="preserve"> Méndez Sánchez </w:t>
      </w:r>
    </w:p>
    <w:p w14:paraId="4050114B" w14:textId="77777777" w:rsidR="00FC4E0D" w:rsidRPr="00B661C3" w:rsidRDefault="00FC4E0D" w:rsidP="00FC4E0D">
      <w:pPr>
        <w:spacing w:after="0"/>
        <w:rPr>
          <w:rFonts w:ascii="Times New Roman" w:hAnsi="Times New Roman" w:cs="Times New Roman"/>
          <w:b/>
          <w:sz w:val="30"/>
          <w:szCs w:val="30"/>
        </w:rPr>
      </w:pPr>
    </w:p>
    <w:p w14:paraId="5AB43EC4"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Materia: Modelos de desarrollo web</w:t>
      </w:r>
    </w:p>
    <w:p w14:paraId="4FD8BAD8" w14:textId="77777777" w:rsidR="00FC4E0D" w:rsidRPr="00B661C3" w:rsidRDefault="00FC4E0D" w:rsidP="00FC4E0D">
      <w:pPr>
        <w:spacing w:after="0"/>
        <w:rPr>
          <w:rFonts w:ascii="Times New Roman" w:hAnsi="Times New Roman" w:cs="Times New Roman"/>
          <w:b/>
          <w:sz w:val="30"/>
          <w:szCs w:val="30"/>
        </w:rPr>
      </w:pPr>
    </w:p>
    <w:p w14:paraId="4884E1E9"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Período: Otoño 2024</w:t>
      </w:r>
    </w:p>
    <w:p w14:paraId="2CDB81A3" w14:textId="77777777" w:rsidR="00FC4E0D" w:rsidRPr="00B661C3" w:rsidRDefault="00FC4E0D" w:rsidP="00FC4E0D">
      <w:pPr>
        <w:jc w:val="center"/>
        <w:rPr>
          <w:rFonts w:ascii="Times New Roman" w:hAnsi="Times New Roman" w:cs="Times New Roman"/>
          <w:b/>
          <w:sz w:val="30"/>
          <w:szCs w:val="30"/>
        </w:rPr>
      </w:pPr>
    </w:p>
    <w:p w14:paraId="7C090375"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Alumnos:</w:t>
      </w:r>
    </w:p>
    <w:p w14:paraId="00D69705"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Ixchel Naomi Cortes Montaño 202032650</w:t>
      </w:r>
    </w:p>
    <w:p w14:paraId="436C4381"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Gustavo Alfredo Aguilar Guerrero 202026372</w:t>
      </w:r>
    </w:p>
    <w:p w14:paraId="2B66778B"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Elisa Flores Marín 202119404</w:t>
      </w:r>
    </w:p>
    <w:p w14:paraId="1504DFF9" w14:textId="77777777" w:rsidR="00FC4E0D" w:rsidRPr="00B661C3"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 xml:space="preserve">Arely Corona Morales </w:t>
      </w:r>
      <w:r w:rsidRPr="00312A3B">
        <w:rPr>
          <w:rFonts w:ascii="Times New Roman" w:hAnsi="Times New Roman" w:cs="Times New Roman"/>
          <w:b/>
          <w:sz w:val="30"/>
          <w:szCs w:val="30"/>
        </w:rPr>
        <w:t>202032443</w:t>
      </w:r>
    </w:p>
    <w:p w14:paraId="77110A14" w14:textId="77777777" w:rsidR="00FC4E0D" w:rsidRDefault="00FC4E0D" w:rsidP="00FC4E0D">
      <w:pPr>
        <w:spacing w:after="0"/>
        <w:jc w:val="center"/>
        <w:rPr>
          <w:rFonts w:ascii="Times New Roman" w:hAnsi="Times New Roman" w:cs="Times New Roman"/>
          <w:b/>
          <w:sz w:val="30"/>
          <w:szCs w:val="30"/>
        </w:rPr>
      </w:pPr>
      <w:r w:rsidRPr="00B661C3">
        <w:rPr>
          <w:rFonts w:ascii="Times New Roman" w:hAnsi="Times New Roman" w:cs="Times New Roman"/>
          <w:b/>
          <w:sz w:val="30"/>
          <w:szCs w:val="30"/>
        </w:rPr>
        <w:t xml:space="preserve">Giovani </w:t>
      </w:r>
      <w:proofErr w:type="spellStart"/>
      <w:r w:rsidRPr="00B661C3">
        <w:rPr>
          <w:rFonts w:ascii="Times New Roman" w:hAnsi="Times New Roman" w:cs="Times New Roman"/>
          <w:b/>
          <w:sz w:val="30"/>
          <w:szCs w:val="30"/>
        </w:rPr>
        <w:t>Jim</w:t>
      </w:r>
      <w:r>
        <w:rPr>
          <w:rFonts w:ascii="Times New Roman" w:hAnsi="Times New Roman" w:cs="Times New Roman"/>
          <w:b/>
          <w:sz w:val="30"/>
          <w:szCs w:val="30"/>
        </w:rPr>
        <w:t>e</w:t>
      </w:r>
      <w:r w:rsidRPr="00B661C3">
        <w:rPr>
          <w:rFonts w:ascii="Times New Roman" w:hAnsi="Times New Roman" w:cs="Times New Roman"/>
          <w:b/>
          <w:sz w:val="30"/>
          <w:szCs w:val="30"/>
        </w:rPr>
        <w:t>nez</w:t>
      </w:r>
      <w:proofErr w:type="spellEnd"/>
      <w:r w:rsidRPr="00B661C3">
        <w:rPr>
          <w:rFonts w:ascii="Times New Roman" w:hAnsi="Times New Roman" w:cs="Times New Roman"/>
          <w:b/>
          <w:sz w:val="30"/>
          <w:szCs w:val="30"/>
        </w:rPr>
        <w:t xml:space="preserve"> Bonilla</w:t>
      </w:r>
      <w:r>
        <w:rPr>
          <w:rFonts w:ascii="Times New Roman" w:hAnsi="Times New Roman" w:cs="Times New Roman"/>
          <w:b/>
          <w:sz w:val="30"/>
          <w:szCs w:val="30"/>
        </w:rPr>
        <w:t xml:space="preserve"> </w:t>
      </w:r>
      <w:r w:rsidRPr="00312A3B">
        <w:rPr>
          <w:rFonts w:ascii="Times New Roman" w:hAnsi="Times New Roman" w:cs="Times New Roman"/>
          <w:b/>
          <w:sz w:val="30"/>
          <w:szCs w:val="30"/>
        </w:rPr>
        <w:t>202128781</w:t>
      </w:r>
    </w:p>
    <w:p w14:paraId="63BC8B10" w14:textId="77777777" w:rsidR="00FC4E0D" w:rsidRPr="00312A3B" w:rsidRDefault="00FC4E0D" w:rsidP="00FC4E0D">
      <w:pPr>
        <w:spacing w:after="0"/>
        <w:jc w:val="center"/>
        <w:rPr>
          <w:rFonts w:ascii="Times New Roman" w:hAnsi="Times New Roman" w:cs="Times New Roman"/>
          <w:b/>
          <w:sz w:val="30"/>
          <w:szCs w:val="30"/>
        </w:rPr>
      </w:pPr>
      <w:r w:rsidRPr="00ED4341">
        <w:rPr>
          <w:rFonts w:ascii="Times New Roman" w:hAnsi="Times New Roman" w:cs="Times New Roman"/>
          <w:b/>
          <w:sz w:val="30"/>
          <w:szCs w:val="30"/>
        </w:rPr>
        <w:t>Dylan Ibrahim Marín Alcalá 202130137</w:t>
      </w:r>
    </w:p>
    <w:p w14:paraId="7DAA3C98" w14:textId="77777777" w:rsidR="00FC4E0D" w:rsidRDefault="00FC4E0D" w:rsidP="006A2F3B">
      <w:pPr>
        <w:jc w:val="both"/>
        <w:rPr>
          <w:rFonts w:ascii="Times New Roman" w:hAnsi="Times New Roman" w:cs="Times New Roman"/>
          <w:b/>
          <w:bCs/>
          <w:sz w:val="28"/>
          <w:szCs w:val="28"/>
        </w:rPr>
      </w:pPr>
    </w:p>
    <w:p w14:paraId="62C3D19B" w14:textId="77777777" w:rsidR="00FC4E0D" w:rsidRDefault="00FC4E0D" w:rsidP="006A2F3B">
      <w:pPr>
        <w:jc w:val="both"/>
        <w:rPr>
          <w:rFonts w:ascii="Times New Roman" w:hAnsi="Times New Roman" w:cs="Times New Roman"/>
          <w:b/>
          <w:bCs/>
          <w:sz w:val="28"/>
          <w:szCs w:val="28"/>
        </w:rPr>
      </w:pPr>
    </w:p>
    <w:p w14:paraId="07DC54CB" w14:textId="06E38DCE" w:rsidR="006A2F3B" w:rsidRPr="001E42EA" w:rsidRDefault="006A2F3B" w:rsidP="006A2F3B">
      <w:pPr>
        <w:jc w:val="both"/>
        <w:rPr>
          <w:rFonts w:ascii="Times New Roman" w:hAnsi="Times New Roman" w:cs="Times New Roman"/>
          <w:sz w:val="28"/>
          <w:szCs w:val="28"/>
        </w:rPr>
      </w:pPr>
      <w:r w:rsidRPr="001E42EA">
        <w:rPr>
          <w:rFonts w:ascii="Times New Roman" w:hAnsi="Times New Roman" w:cs="Times New Roman"/>
          <w:b/>
          <w:bCs/>
          <w:sz w:val="28"/>
          <w:szCs w:val="28"/>
        </w:rPr>
        <w:lastRenderedPageBreak/>
        <w:t>Diseño de la Interfaz:</w:t>
      </w:r>
      <w:r w:rsidRPr="001E42EA">
        <w:rPr>
          <w:rFonts w:ascii="Times New Roman" w:hAnsi="Times New Roman" w:cs="Times New Roman"/>
          <w:sz w:val="28"/>
          <w:szCs w:val="28"/>
        </w:rPr>
        <w:t xml:space="preserve"> </w:t>
      </w:r>
    </w:p>
    <w:p w14:paraId="2AADB5A8" w14:textId="77777777" w:rsidR="006A2F3B" w:rsidRPr="001E42EA" w:rsidRDefault="006A2F3B" w:rsidP="006A2F3B">
      <w:pPr>
        <w:jc w:val="both"/>
        <w:rPr>
          <w:rFonts w:ascii="Times New Roman" w:hAnsi="Times New Roman" w:cs="Times New Roman"/>
          <w:b/>
          <w:bCs/>
        </w:rPr>
      </w:pPr>
      <w:r w:rsidRPr="001E42EA">
        <w:rPr>
          <w:rFonts w:ascii="Times New Roman" w:hAnsi="Times New Roman" w:cs="Times New Roman"/>
          <w:b/>
          <w:bCs/>
        </w:rPr>
        <w:t>Prototipos</w:t>
      </w:r>
      <w:r>
        <w:rPr>
          <w:rFonts w:ascii="Times New Roman" w:hAnsi="Times New Roman" w:cs="Times New Roman"/>
          <w:b/>
          <w:bCs/>
        </w:rPr>
        <w:t xml:space="preserve"> y descripción de cada pagina </w:t>
      </w:r>
      <w:r w:rsidRPr="001E42EA">
        <w:rPr>
          <w:rFonts w:ascii="Times New Roman" w:hAnsi="Times New Roman" w:cs="Times New Roman"/>
          <w:b/>
          <w:bCs/>
        </w:rPr>
        <w:t xml:space="preserve"> </w:t>
      </w:r>
    </w:p>
    <w:p w14:paraId="651EB390" w14:textId="77777777" w:rsidR="006A2F3B" w:rsidRPr="00AF0A56" w:rsidRDefault="006A2F3B" w:rsidP="006A2F3B">
      <w:pPr>
        <w:jc w:val="both"/>
        <w:rPr>
          <w:rFonts w:ascii="Times New Roman" w:hAnsi="Times New Roman" w:cs="Times New Roman"/>
        </w:rPr>
      </w:pPr>
      <w:r w:rsidRPr="00AF0A56">
        <w:rPr>
          <w:rFonts w:ascii="Times New Roman" w:hAnsi="Times New Roman" w:cs="Times New Roman"/>
        </w:rPr>
        <w:t>Pagina Home</w:t>
      </w:r>
      <w:r>
        <w:rPr>
          <w:rFonts w:ascii="Times New Roman" w:hAnsi="Times New Roman" w:cs="Times New Roman"/>
        </w:rPr>
        <w:t>:</w:t>
      </w:r>
      <w:r w:rsidRPr="00AF0A56">
        <w:rPr>
          <w:rFonts w:ascii="Times New Roman" w:hAnsi="Times New Roman" w:cs="Times New Roman"/>
        </w:rPr>
        <w:t xml:space="preserve"> </w:t>
      </w:r>
    </w:p>
    <w:p w14:paraId="65DB8ABB"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66E42FC9" wp14:editId="7B8CC67D">
            <wp:extent cx="5973787" cy="2926080"/>
            <wp:effectExtent l="19050" t="19050" r="27305" b="26670"/>
            <wp:docPr id="2074273988" name="Imagen 207427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980563" cy="2929399"/>
                    </a:xfrm>
                    <a:prstGeom prst="rect">
                      <a:avLst/>
                    </a:prstGeom>
                    <a:ln>
                      <a:solidFill>
                        <a:schemeClr val="tx1"/>
                      </a:solidFill>
                    </a:ln>
                  </pic:spPr>
                </pic:pic>
              </a:graphicData>
            </a:graphic>
          </wp:inline>
        </w:drawing>
      </w:r>
      <w:r w:rsidRPr="001E42EA">
        <w:rPr>
          <w:rFonts w:ascii="Times New Roman" w:hAnsi="Times New Roman" w:cs="Times New Roman"/>
        </w:rPr>
        <w:t>Podemos observar una barra de navegación donde el usuario podrá navegar en los diferentes apartados de la página, cada página le dará una vista diferente. Siempre y cuando este registrado.</w:t>
      </w:r>
    </w:p>
    <w:p w14:paraId="32660598" w14:textId="77777777" w:rsidR="006A2F3B" w:rsidRDefault="006A2F3B" w:rsidP="006A2F3B">
      <w:pPr>
        <w:spacing w:after="0"/>
        <w:jc w:val="both"/>
        <w:rPr>
          <w:rFonts w:ascii="Times New Roman" w:hAnsi="Times New Roman" w:cs="Times New Roman"/>
        </w:rPr>
      </w:pPr>
    </w:p>
    <w:p w14:paraId="0EF17402" w14:textId="77777777" w:rsidR="006A2F3B" w:rsidRPr="001E42EA" w:rsidRDefault="006A2F3B" w:rsidP="006A2F3B">
      <w:pPr>
        <w:spacing w:after="0"/>
        <w:jc w:val="both"/>
        <w:rPr>
          <w:rFonts w:ascii="Times New Roman" w:hAnsi="Times New Roman" w:cs="Times New Roman"/>
        </w:rPr>
      </w:pPr>
      <w:r>
        <w:rPr>
          <w:rFonts w:ascii="Times New Roman" w:hAnsi="Times New Roman" w:cs="Times New Roman"/>
        </w:rPr>
        <w:t>Formularios de registro:</w:t>
      </w:r>
    </w:p>
    <w:p w14:paraId="5FFC37C2" w14:textId="77777777" w:rsidR="006A2F3B" w:rsidRPr="001E42EA" w:rsidRDefault="006A2F3B" w:rsidP="006A2F3B">
      <w:pPr>
        <w:spacing w:after="0"/>
        <w:jc w:val="both"/>
        <w:rPr>
          <w:rFonts w:ascii="Times New Roman" w:hAnsi="Times New Roman" w:cs="Times New Roman"/>
        </w:rPr>
      </w:pPr>
      <w:r w:rsidRPr="001E42EA">
        <w:rPr>
          <w:rFonts w:ascii="Times New Roman" w:hAnsi="Times New Roman" w:cs="Times New Roman"/>
        </w:rPr>
        <w:t xml:space="preserve">Seguimos con la página que nos llevara cuando nosotros pulsemos el enlace para Registrarnos </w:t>
      </w:r>
    </w:p>
    <w:p w14:paraId="69F3EECE"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2D923048" wp14:editId="5C530C0D">
            <wp:extent cx="5757438" cy="2619375"/>
            <wp:effectExtent l="19050" t="19050" r="15240" b="9525"/>
            <wp:docPr id="667881011" name="Imagen 66788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57438" cy="2619375"/>
                    </a:xfrm>
                    <a:prstGeom prst="rect">
                      <a:avLst/>
                    </a:prstGeom>
                    <a:ln>
                      <a:solidFill>
                        <a:schemeClr val="tx1"/>
                      </a:solidFill>
                    </a:ln>
                  </pic:spPr>
                </pic:pic>
              </a:graphicData>
            </a:graphic>
          </wp:inline>
        </w:drawing>
      </w:r>
    </w:p>
    <w:p w14:paraId="4E1D532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lastRenderedPageBreak/>
        <w:t>Tendremos una barra de navegación y también obtendremos botones que podremos seleccionar para obtener un log-</w:t>
      </w:r>
      <w:proofErr w:type="gramStart"/>
      <w:r w:rsidRPr="001E42EA">
        <w:rPr>
          <w:rFonts w:ascii="Times New Roman" w:hAnsi="Times New Roman" w:cs="Times New Roman"/>
        </w:rPr>
        <w:t>in dependiendo</w:t>
      </w:r>
      <w:proofErr w:type="gramEnd"/>
      <w:r w:rsidRPr="001E42EA">
        <w:rPr>
          <w:rFonts w:ascii="Times New Roman" w:hAnsi="Times New Roman" w:cs="Times New Roman"/>
        </w:rPr>
        <w:t xml:space="preserve"> si seremos Administradores, Cliente o Vendedor.</w:t>
      </w:r>
    </w:p>
    <w:p w14:paraId="35C33E9B" w14:textId="77777777" w:rsidR="00FC4E0D" w:rsidRDefault="006A2F3B" w:rsidP="006A2F3B">
      <w:pPr>
        <w:jc w:val="both"/>
        <w:rPr>
          <w:rFonts w:ascii="Times New Roman" w:hAnsi="Times New Roman" w:cs="Times New Roman"/>
        </w:rPr>
      </w:pPr>
      <w:r>
        <w:rPr>
          <w:rFonts w:ascii="Times New Roman" w:hAnsi="Times New Roman" w:cs="Times New Roman"/>
        </w:rPr>
        <w:t>Registro del administrador:</w:t>
      </w:r>
    </w:p>
    <w:p w14:paraId="323A5C76" w14:textId="7D4AB308"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79023D04" wp14:editId="51A07434">
            <wp:extent cx="5903449" cy="3457575"/>
            <wp:effectExtent l="19050" t="19050" r="21590" b="9525"/>
            <wp:docPr id="1959854474" name="Imagen 195985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r="6939"/>
                    <a:stretch/>
                  </pic:blipFill>
                  <pic:spPr bwMode="auto">
                    <a:xfrm>
                      <a:off x="0" y="0"/>
                      <a:ext cx="5903449" cy="34575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1E42EA">
        <w:rPr>
          <w:rFonts w:ascii="Times New Roman" w:hAnsi="Times New Roman" w:cs="Times New Roman"/>
        </w:rPr>
        <w:t xml:space="preserve">Para el administrador podemos observar que nos pide unos datos específicos para ese apartado, dependiendo nuestro enfoque es como también vamos a aplicar estrategias para un entorno de calidad en la manera visual y darle una mejor experiencia al Usuario. </w:t>
      </w:r>
    </w:p>
    <w:p w14:paraId="03F9DFBB" w14:textId="77777777" w:rsidR="006A2F3B" w:rsidRDefault="006A2F3B" w:rsidP="006A2F3B">
      <w:pPr>
        <w:jc w:val="both"/>
        <w:rPr>
          <w:rFonts w:ascii="Times New Roman" w:hAnsi="Times New Roman" w:cs="Times New Roman"/>
        </w:rPr>
      </w:pPr>
    </w:p>
    <w:p w14:paraId="2408B9A4" w14:textId="77777777" w:rsidR="006A2F3B" w:rsidRPr="001E42EA" w:rsidRDefault="006A2F3B" w:rsidP="006A2F3B">
      <w:pPr>
        <w:jc w:val="both"/>
        <w:rPr>
          <w:rFonts w:ascii="Times New Roman" w:hAnsi="Times New Roman" w:cs="Times New Roman"/>
        </w:rPr>
      </w:pPr>
    </w:p>
    <w:p w14:paraId="7DC67E99" w14:textId="77777777" w:rsidR="006A2F3B" w:rsidRPr="001E42EA" w:rsidRDefault="006A2F3B" w:rsidP="006A2F3B">
      <w:pPr>
        <w:rPr>
          <w:rFonts w:ascii="Times New Roman" w:hAnsi="Times New Roman" w:cs="Times New Roman"/>
        </w:rPr>
      </w:pPr>
      <w:r>
        <w:rPr>
          <w:rFonts w:ascii="Times New Roman" w:hAnsi="Times New Roman" w:cs="Times New Roman"/>
        </w:rPr>
        <w:lastRenderedPageBreak/>
        <w:t>Registro del cliente:</w:t>
      </w:r>
      <w:r w:rsidRPr="001E42EA">
        <w:rPr>
          <w:rFonts w:ascii="Times New Roman" w:hAnsi="Times New Roman" w:cs="Times New Roman"/>
          <w:noProof/>
        </w:rPr>
        <w:drawing>
          <wp:inline distT="0" distB="0" distL="0" distR="0" wp14:anchorId="1CFFA22A" wp14:editId="758BC689">
            <wp:extent cx="5356860" cy="3498851"/>
            <wp:effectExtent l="0" t="0" r="4445" b="0"/>
            <wp:docPr id="2094383008" name="Imagen 209438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356860" cy="3498851"/>
                    </a:xfrm>
                    <a:prstGeom prst="rect">
                      <a:avLst/>
                    </a:prstGeom>
                  </pic:spPr>
                </pic:pic>
              </a:graphicData>
            </a:graphic>
          </wp:inline>
        </w:drawing>
      </w:r>
    </w:p>
    <w:p w14:paraId="42F3B25C"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 xml:space="preserve">En la parte de cliente podemos ver la información requerida y como </w:t>
      </w:r>
      <w:r>
        <w:rPr>
          <w:rFonts w:ascii="Times New Roman" w:hAnsi="Times New Roman" w:cs="Times New Roman"/>
        </w:rPr>
        <w:t xml:space="preserve">está </w:t>
      </w:r>
      <w:r w:rsidRPr="001E42EA">
        <w:rPr>
          <w:rFonts w:ascii="Times New Roman" w:hAnsi="Times New Roman" w:cs="Times New Roman"/>
        </w:rPr>
        <w:t>cambia.</w:t>
      </w:r>
    </w:p>
    <w:p w14:paraId="1A0E5A27" w14:textId="77777777" w:rsidR="006A2F3B" w:rsidRDefault="006A2F3B" w:rsidP="006A2F3B">
      <w:pPr>
        <w:jc w:val="center"/>
        <w:rPr>
          <w:rFonts w:ascii="Times New Roman" w:hAnsi="Times New Roman" w:cs="Times New Roman"/>
        </w:rPr>
      </w:pPr>
      <w:r w:rsidRPr="001E42EA">
        <w:rPr>
          <w:rFonts w:ascii="Times New Roman" w:hAnsi="Times New Roman" w:cs="Times New Roman"/>
          <w:noProof/>
        </w:rPr>
        <w:drawing>
          <wp:inline distT="0" distB="0" distL="0" distR="0" wp14:anchorId="233571E4" wp14:editId="782D1BAD">
            <wp:extent cx="4983480" cy="4108004"/>
            <wp:effectExtent l="0" t="0" r="7620" b="6985"/>
            <wp:docPr id="634515546" name="Imagen 63451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983480" cy="4108004"/>
                    </a:xfrm>
                    <a:prstGeom prst="rect">
                      <a:avLst/>
                    </a:prstGeom>
                  </pic:spPr>
                </pic:pic>
              </a:graphicData>
            </a:graphic>
          </wp:inline>
        </w:drawing>
      </w:r>
    </w:p>
    <w:p w14:paraId="33A53EC5"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lastRenderedPageBreak/>
        <w:t xml:space="preserve">Esta es la parte del </w:t>
      </w:r>
      <w:r>
        <w:rPr>
          <w:rFonts w:ascii="Times New Roman" w:hAnsi="Times New Roman" w:cs="Times New Roman"/>
        </w:rPr>
        <w:t xml:space="preserve">formulario de registro para el </w:t>
      </w:r>
      <w:r w:rsidRPr="001E42EA">
        <w:rPr>
          <w:rFonts w:ascii="Times New Roman" w:hAnsi="Times New Roman" w:cs="Times New Roman"/>
        </w:rPr>
        <w:t>Vendedor.</w:t>
      </w:r>
    </w:p>
    <w:p w14:paraId="6565D2AC" w14:textId="77777777" w:rsidR="006A2F3B" w:rsidRPr="001E42EA" w:rsidRDefault="006A2F3B" w:rsidP="006A2F3B">
      <w:pPr>
        <w:jc w:val="both"/>
        <w:rPr>
          <w:rFonts w:ascii="Times New Roman" w:hAnsi="Times New Roman" w:cs="Times New Roman"/>
        </w:rPr>
      </w:pPr>
      <w:r>
        <w:rPr>
          <w:rFonts w:ascii="Times New Roman" w:hAnsi="Times New Roman" w:cs="Times New Roman"/>
        </w:rPr>
        <w:t>Inicio de sesión:</w:t>
      </w:r>
    </w:p>
    <w:p w14:paraId="0E4FF8C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 xml:space="preserve">Esta será la vista o página que tendremos cuando iniciemos sesión </w:t>
      </w:r>
    </w:p>
    <w:p w14:paraId="2D080ADE"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588FBFD8" wp14:editId="1DBF9C22">
            <wp:extent cx="6256020" cy="2658339"/>
            <wp:effectExtent l="0" t="0" r="0" b="8890"/>
            <wp:docPr id="441692765" name="Imagen 44169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84303" cy="2670357"/>
                    </a:xfrm>
                    <a:prstGeom prst="rect">
                      <a:avLst/>
                    </a:prstGeom>
                  </pic:spPr>
                </pic:pic>
              </a:graphicData>
            </a:graphic>
          </wp:inline>
        </w:drawing>
      </w:r>
      <w:r w:rsidRPr="001E42EA">
        <w:rPr>
          <w:rFonts w:ascii="Times New Roman" w:hAnsi="Times New Roman" w:cs="Times New Roman"/>
        </w:rPr>
        <w:t xml:space="preserve"> </w:t>
      </w:r>
    </w:p>
    <w:p w14:paraId="2895A3F1" w14:textId="77777777" w:rsidR="006A2F3B" w:rsidRDefault="006A2F3B" w:rsidP="006A2F3B">
      <w:pPr>
        <w:jc w:val="both"/>
        <w:rPr>
          <w:rFonts w:ascii="Times New Roman" w:hAnsi="Times New Roman" w:cs="Times New Roman"/>
        </w:rPr>
      </w:pPr>
      <w:r w:rsidRPr="001E42EA">
        <w:rPr>
          <w:rFonts w:ascii="Times New Roman" w:hAnsi="Times New Roman" w:cs="Times New Roman"/>
        </w:rPr>
        <w:t xml:space="preserve">Una vez que iniciemos sesión, dependiendo el rol que tengamos, será una vista diferente </w:t>
      </w:r>
    </w:p>
    <w:p w14:paraId="0FBF1E5C" w14:textId="77777777" w:rsidR="006A2F3B" w:rsidRPr="001E42EA" w:rsidRDefault="006A2F3B" w:rsidP="006A2F3B">
      <w:pPr>
        <w:jc w:val="both"/>
        <w:rPr>
          <w:rFonts w:ascii="Times New Roman" w:hAnsi="Times New Roman" w:cs="Times New Roman"/>
        </w:rPr>
      </w:pPr>
      <w:r>
        <w:rPr>
          <w:rFonts w:ascii="Times New Roman" w:hAnsi="Times New Roman" w:cs="Times New Roman"/>
        </w:rPr>
        <w:t>Pantalla del administrador y sus funcionalidades:</w:t>
      </w:r>
    </w:p>
    <w:p w14:paraId="31FC5FAD"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5AD595F2" wp14:editId="07FCE8F8">
            <wp:extent cx="5781822" cy="3496606"/>
            <wp:effectExtent l="0" t="0" r="0" b="8890"/>
            <wp:docPr id="1585830394" name="Imagen 158583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92978" cy="3503353"/>
                    </a:xfrm>
                    <a:prstGeom prst="rect">
                      <a:avLst/>
                    </a:prstGeom>
                  </pic:spPr>
                </pic:pic>
              </a:graphicData>
            </a:graphic>
          </wp:inline>
        </w:drawing>
      </w:r>
      <w:r w:rsidRPr="001E42EA">
        <w:rPr>
          <w:rFonts w:ascii="Times New Roman" w:hAnsi="Times New Roman" w:cs="Times New Roman"/>
        </w:rPr>
        <w:t xml:space="preserve">Podemos ver que también tendremos una página de bienvenida para el administrador, donde tendremos un mensaje de inducción, barra de navegación donde tendremos los apartados de </w:t>
      </w:r>
      <w:r w:rsidRPr="001E42EA">
        <w:rPr>
          <w:rFonts w:ascii="Times New Roman" w:hAnsi="Times New Roman" w:cs="Times New Roman"/>
        </w:rPr>
        <w:lastRenderedPageBreak/>
        <w:t>Inicio que será para la página o vista que estamos observando, la parte de productos que será para observar y eliminar los productos de los usuarios, así como la parte de usuarios donde podremos eliminarlos como ver sus productos que han subido.</w:t>
      </w:r>
    </w:p>
    <w:p w14:paraId="39EF48C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Podemos ver nuestro rol hasta la parte derecha superior, que dice administrador, en la parte del centro o parte izquierda nuestro mensaje con el botón de administración que nos mandara directamente a la parte de los vendedores para checar sus usuarios y en la parte derecha una foto demo, esta cambiara por alguna que no tenga derechos de autor.</w:t>
      </w:r>
    </w:p>
    <w:p w14:paraId="2BC8382A" w14:textId="77777777" w:rsidR="006A2F3B" w:rsidRPr="001E42EA" w:rsidRDefault="006A2F3B" w:rsidP="006A2F3B">
      <w:pPr>
        <w:jc w:val="center"/>
        <w:rPr>
          <w:rFonts w:ascii="Times New Roman" w:hAnsi="Times New Roman" w:cs="Times New Roman"/>
        </w:rPr>
      </w:pPr>
      <w:r w:rsidRPr="001E42EA">
        <w:rPr>
          <w:rFonts w:ascii="Times New Roman" w:hAnsi="Times New Roman" w:cs="Times New Roman"/>
          <w:noProof/>
        </w:rPr>
        <w:drawing>
          <wp:inline distT="0" distB="0" distL="0" distR="0" wp14:anchorId="76A56E5F" wp14:editId="43882441">
            <wp:extent cx="5194300" cy="3782637"/>
            <wp:effectExtent l="19050" t="19050" r="25400" b="27940"/>
            <wp:docPr id="1684268335" name="Imagen 168426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206125" cy="3791248"/>
                    </a:xfrm>
                    <a:prstGeom prst="rect">
                      <a:avLst/>
                    </a:prstGeom>
                    <a:ln>
                      <a:solidFill>
                        <a:schemeClr val="tx1"/>
                      </a:solidFill>
                    </a:ln>
                  </pic:spPr>
                </pic:pic>
              </a:graphicData>
            </a:graphic>
          </wp:inline>
        </w:drawing>
      </w:r>
    </w:p>
    <w:p w14:paraId="3B1F6160"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 xml:space="preserve">Podemos ver tal como lo explicamos en la vista anterior, cuando damos clic en la parte de administración podremos ver los usuarios con sus imágenes, así como nuestra barra de navegación, en la parte izquierda podemos ver nuestra foto con un botón que dice administrador, pero esta igual cambiara a nuestro usuario. </w:t>
      </w:r>
    </w:p>
    <w:p w14:paraId="3DE7699B"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En la parte derecha, podremos ver los nombres de los usuarios y sus fotos, los nombres serán botones en donde cuando nosotros demos clic, nos mandara a su usuario y ver los productos que tienen.</w:t>
      </w:r>
    </w:p>
    <w:p w14:paraId="71CB2EF4" w14:textId="77777777" w:rsidR="006A2F3B" w:rsidRPr="001E42EA" w:rsidRDefault="006A2F3B" w:rsidP="006A2F3B">
      <w:pPr>
        <w:jc w:val="center"/>
        <w:rPr>
          <w:rFonts w:ascii="Times New Roman" w:hAnsi="Times New Roman" w:cs="Times New Roman"/>
        </w:rPr>
      </w:pPr>
      <w:r w:rsidRPr="001E42EA">
        <w:rPr>
          <w:rFonts w:ascii="Times New Roman" w:hAnsi="Times New Roman" w:cs="Times New Roman"/>
          <w:noProof/>
        </w:rPr>
        <w:lastRenderedPageBreak/>
        <w:drawing>
          <wp:inline distT="0" distB="0" distL="0" distR="0" wp14:anchorId="58E3A143" wp14:editId="2FAE6467">
            <wp:extent cx="5803900" cy="3651403"/>
            <wp:effectExtent l="19050" t="19050" r="25400" b="25400"/>
            <wp:docPr id="1068393477" name="Imagen 106839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15148" cy="3658479"/>
                    </a:xfrm>
                    <a:prstGeom prst="rect">
                      <a:avLst/>
                    </a:prstGeom>
                    <a:ln>
                      <a:solidFill>
                        <a:schemeClr val="tx1"/>
                      </a:solidFill>
                    </a:ln>
                  </pic:spPr>
                </pic:pic>
              </a:graphicData>
            </a:graphic>
          </wp:inline>
        </w:drawing>
      </w:r>
    </w:p>
    <w:p w14:paraId="1AD54A11"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Aquí vemos que entramos al perfil de alguien donde podemos ver su nombre y también información de él, como los productos y el botón de poner eliminarlo, tanto como el botón de poder regresar a la anterior página.</w:t>
      </w:r>
    </w:p>
    <w:p w14:paraId="038738BC" w14:textId="77777777" w:rsidR="006A2F3B" w:rsidRDefault="006A2F3B" w:rsidP="006A2F3B">
      <w:pPr>
        <w:jc w:val="both"/>
        <w:rPr>
          <w:rFonts w:ascii="Times New Roman" w:hAnsi="Times New Roman" w:cs="Times New Roman"/>
        </w:rPr>
      </w:pPr>
      <w:r w:rsidRPr="001E42EA">
        <w:rPr>
          <w:rFonts w:ascii="Times New Roman" w:hAnsi="Times New Roman" w:cs="Times New Roman"/>
        </w:rPr>
        <w:t>En dado caso de eliminarlo nos aparecerá una bandera de confirmación.</w:t>
      </w:r>
    </w:p>
    <w:p w14:paraId="75982D81" w14:textId="77777777" w:rsidR="006A2F3B" w:rsidRPr="001E42EA" w:rsidRDefault="006A2F3B" w:rsidP="006A2F3B">
      <w:pPr>
        <w:jc w:val="both"/>
        <w:rPr>
          <w:rFonts w:ascii="Times New Roman" w:hAnsi="Times New Roman" w:cs="Times New Roman"/>
        </w:rPr>
      </w:pPr>
    </w:p>
    <w:p w14:paraId="6A16AA51" w14:textId="77777777" w:rsidR="006A2F3B" w:rsidRPr="001E42EA" w:rsidRDefault="006A2F3B" w:rsidP="006A2F3B">
      <w:pPr>
        <w:jc w:val="center"/>
        <w:rPr>
          <w:rFonts w:ascii="Times New Roman" w:hAnsi="Times New Roman" w:cs="Times New Roman"/>
        </w:rPr>
      </w:pPr>
      <w:r w:rsidRPr="001E42EA">
        <w:rPr>
          <w:rFonts w:ascii="Times New Roman" w:hAnsi="Times New Roman" w:cs="Times New Roman"/>
          <w:noProof/>
        </w:rPr>
        <w:drawing>
          <wp:inline distT="0" distB="0" distL="0" distR="0" wp14:anchorId="504E8DD2" wp14:editId="0DAA07D3">
            <wp:extent cx="5451764" cy="2930528"/>
            <wp:effectExtent l="19050" t="19050" r="15875" b="22225"/>
            <wp:docPr id="418633449" name="Imagen 418633449"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3449" name="Imagen 418633449" descr="Interfaz de usuario gráfica, Aplicación, Chat o mensaje de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51764" cy="2930528"/>
                    </a:xfrm>
                    <a:prstGeom prst="rect">
                      <a:avLst/>
                    </a:prstGeom>
                    <a:ln>
                      <a:solidFill>
                        <a:schemeClr val="tx1"/>
                      </a:solidFill>
                    </a:ln>
                  </pic:spPr>
                </pic:pic>
              </a:graphicData>
            </a:graphic>
          </wp:inline>
        </w:drawing>
      </w:r>
    </w:p>
    <w:p w14:paraId="0290DA65" w14:textId="77777777" w:rsidR="006A2F3B" w:rsidRPr="001E42EA" w:rsidRDefault="006A2F3B" w:rsidP="006A2F3B">
      <w:pPr>
        <w:jc w:val="both"/>
        <w:rPr>
          <w:rFonts w:ascii="Times New Roman" w:hAnsi="Times New Roman" w:cs="Times New Roman"/>
        </w:rPr>
      </w:pPr>
    </w:p>
    <w:p w14:paraId="0A16F690"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En la parte de productos, el administrador v</w:t>
      </w:r>
      <w:r>
        <w:rPr>
          <w:rFonts w:ascii="Times New Roman" w:hAnsi="Times New Roman" w:cs="Times New Roman"/>
        </w:rPr>
        <w:t>isualizara</w:t>
      </w:r>
      <w:r w:rsidRPr="001E42EA">
        <w:rPr>
          <w:rFonts w:ascii="Times New Roman" w:hAnsi="Times New Roman" w:cs="Times New Roman"/>
        </w:rPr>
        <w:t xml:space="preserve"> la siguiente </w:t>
      </w:r>
      <w:r>
        <w:rPr>
          <w:rFonts w:ascii="Times New Roman" w:hAnsi="Times New Roman" w:cs="Times New Roman"/>
        </w:rPr>
        <w:t>pantalla</w:t>
      </w:r>
      <w:r w:rsidRPr="001E42EA">
        <w:rPr>
          <w:rFonts w:ascii="Times New Roman" w:hAnsi="Times New Roman" w:cs="Times New Roman"/>
        </w:rPr>
        <w:t xml:space="preserve">. </w:t>
      </w:r>
    </w:p>
    <w:p w14:paraId="2DFDA9B0" w14:textId="77777777" w:rsidR="006A2F3B" w:rsidRDefault="006A2F3B" w:rsidP="006A2F3B">
      <w:pPr>
        <w:jc w:val="center"/>
        <w:rPr>
          <w:rFonts w:ascii="Times New Roman" w:hAnsi="Times New Roman" w:cs="Times New Roman"/>
        </w:rPr>
      </w:pPr>
      <w:r w:rsidRPr="001E42EA">
        <w:rPr>
          <w:rFonts w:ascii="Times New Roman" w:hAnsi="Times New Roman" w:cs="Times New Roman"/>
          <w:noProof/>
        </w:rPr>
        <w:drawing>
          <wp:inline distT="0" distB="0" distL="0" distR="0" wp14:anchorId="4F3C8A38" wp14:editId="608F5431">
            <wp:extent cx="5533436" cy="3707130"/>
            <wp:effectExtent l="19050" t="19050" r="10160" b="26670"/>
            <wp:docPr id="1310307124" name="Imagen 131030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55508" cy="3721917"/>
                    </a:xfrm>
                    <a:prstGeom prst="rect">
                      <a:avLst/>
                    </a:prstGeom>
                    <a:ln>
                      <a:solidFill>
                        <a:schemeClr val="tx1"/>
                      </a:solidFill>
                    </a:ln>
                  </pic:spPr>
                </pic:pic>
              </a:graphicData>
            </a:graphic>
          </wp:inline>
        </w:drawing>
      </w:r>
    </w:p>
    <w:p w14:paraId="77639852"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Esta vista del administrador es la misma que tendrá el cliente, solamente que cambiaría la parte de la barra de navegación, pero su función será la misma, nosotros veremos los productos y podremos dar clic en alguno esta nos enviara a su página del producto y como administrador podemos borrarlo.  Nos aparecerá el usuario que lo subió e información del producto</w:t>
      </w:r>
    </w:p>
    <w:p w14:paraId="42D7791D" w14:textId="77777777" w:rsidR="006A2F3B" w:rsidRPr="001E42EA" w:rsidRDefault="006A2F3B" w:rsidP="006A2F3B">
      <w:pPr>
        <w:jc w:val="center"/>
        <w:rPr>
          <w:rFonts w:ascii="Times New Roman" w:hAnsi="Times New Roman" w:cs="Times New Roman"/>
        </w:rPr>
      </w:pPr>
      <w:r w:rsidRPr="001E42EA">
        <w:rPr>
          <w:rFonts w:ascii="Times New Roman" w:hAnsi="Times New Roman" w:cs="Times New Roman"/>
          <w:noProof/>
        </w:rPr>
        <w:lastRenderedPageBreak/>
        <w:drawing>
          <wp:inline distT="0" distB="0" distL="0" distR="0" wp14:anchorId="759DD16F" wp14:editId="42789645">
            <wp:extent cx="5429250" cy="3472762"/>
            <wp:effectExtent l="19050" t="19050" r="19050" b="13970"/>
            <wp:docPr id="1920909800" name="Imagen 192090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7153" cy="3497006"/>
                    </a:xfrm>
                    <a:prstGeom prst="rect">
                      <a:avLst/>
                    </a:prstGeom>
                    <a:ln>
                      <a:solidFill>
                        <a:schemeClr val="tx1"/>
                      </a:solidFill>
                    </a:ln>
                  </pic:spPr>
                </pic:pic>
              </a:graphicData>
            </a:graphic>
          </wp:inline>
        </w:drawing>
      </w:r>
    </w:p>
    <w:p w14:paraId="5F4E1E62" w14:textId="77777777" w:rsidR="006A2F3B" w:rsidRPr="001E42EA" w:rsidRDefault="006A2F3B" w:rsidP="006A2F3B">
      <w:pPr>
        <w:jc w:val="both"/>
        <w:rPr>
          <w:rFonts w:ascii="Times New Roman" w:hAnsi="Times New Roman" w:cs="Times New Roman"/>
        </w:rPr>
      </w:pPr>
      <w:r>
        <w:rPr>
          <w:rFonts w:ascii="Times New Roman" w:hAnsi="Times New Roman" w:cs="Times New Roman"/>
        </w:rPr>
        <w:t>Pantalla del vendedor y sus funcionalidades:</w:t>
      </w:r>
    </w:p>
    <w:p w14:paraId="52F06F11"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2729B427" wp14:editId="05F102E7">
            <wp:extent cx="6343650" cy="3057525"/>
            <wp:effectExtent l="0" t="0" r="0" b="0"/>
            <wp:docPr id="501920549" name="Imagen 5019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43650" cy="3057525"/>
                    </a:xfrm>
                    <a:prstGeom prst="rect">
                      <a:avLst/>
                    </a:prstGeom>
                  </pic:spPr>
                </pic:pic>
              </a:graphicData>
            </a:graphic>
          </wp:inline>
        </w:drawing>
      </w:r>
    </w:p>
    <w:p w14:paraId="6CE1B45E"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(El fondo es una imagen demo).</w:t>
      </w:r>
    </w:p>
    <w:p w14:paraId="29D16825"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Esta es la vista que se tendrá cuando entremos como vendedor, una bienvenido, donde desde un principio podremos ver que ya tenemos un botón que nos sirve para poder agregar productos al menú y también ver nuestros productos ya agregados.</w:t>
      </w:r>
    </w:p>
    <w:p w14:paraId="61951FCB"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lastRenderedPageBreak/>
        <w:t>Así como en la barra de navegación podemos ver que rol está usando ese usuario y si nosotros le damos a inicio pues nos dirigirá a esta página como tal, podemos ver que es intuitiva.</w:t>
      </w:r>
    </w:p>
    <w:p w14:paraId="30F18C1C" w14:textId="77777777" w:rsidR="006A2F3B" w:rsidRPr="001E42EA" w:rsidRDefault="006A2F3B" w:rsidP="006A2F3B">
      <w:pPr>
        <w:jc w:val="both"/>
        <w:rPr>
          <w:rFonts w:ascii="Times New Roman" w:hAnsi="Times New Roman" w:cs="Times New Roman"/>
        </w:rPr>
      </w:pPr>
    </w:p>
    <w:p w14:paraId="3D98CE16"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0A091D61" wp14:editId="1AB8D454">
            <wp:extent cx="6343650" cy="4257675"/>
            <wp:effectExtent l="0" t="0" r="0" b="0"/>
            <wp:docPr id="1909111862" name="Imagen 190911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43650" cy="4257675"/>
                    </a:xfrm>
                    <a:prstGeom prst="rect">
                      <a:avLst/>
                    </a:prstGeom>
                  </pic:spPr>
                </pic:pic>
              </a:graphicData>
            </a:graphic>
          </wp:inline>
        </w:drawing>
      </w:r>
      <w:r w:rsidRPr="001E42EA">
        <w:rPr>
          <w:rFonts w:ascii="Times New Roman" w:hAnsi="Times New Roman" w:cs="Times New Roman"/>
        </w:rPr>
        <w:t xml:space="preserve">Cuando nosotros le damos en Productos, podremos ver los productos que ya tengamos en nuestro </w:t>
      </w:r>
      <w:proofErr w:type="spellStart"/>
      <w:r w:rsidRPr="001E42EA">
        <w:rPr>
          <w:rFonts w:ascii="Times New Roman" w:hAnsi="Times New Roman" w:cs="Times New Roman"/>
        </w:rPr>
        <w:t>feed</w:t>
      </w:r>
      <w:proofErr w:type="spellEnd"/>
      <w:r w:rsidRPr="001E42EA">
        <w:rPr>
          <w:rFonts w:ascii="Times New Roman" w:hAnsi="Times New Roman" w:cs="Times New Roman"/>
        </w:rPr>
        <w:t xml:space="preserve"> o menú, así como nuestra foto de perfil como nuestro nombre, en esta parte le damos el nombre de vendedor para que se nos haga más fácil explicar pero el rol del usuario lo podemos encontrar en la barra de navegación, El botón color morado con la palabra vendedor cambiara al nombre de usuario de quien lo esté usando, así como también servirá para redirigirnos a la parte de editar perfil, eso será explicado más adelante.</w:t>
      </w:r>
    </w:p>
    <w:p w14:paraId="2A26F983"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Mientras en la parte derecha podemos observar que tenemos nuestros productos, así como varios botones que sirven para interactuar como editar el producto o si le damos en Más, nos podrá dar la opción de eliminar el producto.</w:t>
      </w:r>
    </w:p>
    <w:p w14:paraId="343ED010" w14:textId="77777777" w:rsidR="006A2F3B" w:rsidRPr="001E42EA" w:rsidRDefault="006A2F3B" w:rsidP="006A2F3B">
      <w:pPr>
        <w:jc w:val="both"/>
        <w:rPr>
          <w:rFonts w:ascii="Times New Roman" w:hAnsi="Times New Roman" w:cs="Times New Roman"/>
        </w:rPr>
      </w:pPr>
    </w:p>
    <w:p w14:paraId="68C0B580"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lastRenderedPageBreak/>
        <w:drawing>
          <wp:inline distT="0" distB="0" distL="0" distR="0" wp14:anchorId="3FB655EF" wp14:editId="4EFAEE49">
            <wp:extent cx="6343650" cy="4238625"/>
            <wp:effectExtent l="0" t="0" r="0" b="0"/>
            <wp:docPr id="693807594" name="Imagen 6938075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07594" name="Imagen 693807594"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343650" cy="4238625"/>
                    </a:xfrm>
                    <a:prstGeom prst="rect">
                      <a:avLst/>
                    </a:prstGeom>
                  </pic:spPr>
                </pic:pic>
              </a:graphicData>
            </a:graphic>
          </wp:inline>
        </w:drawing>
      </w:r>
      <w:r w:rsidRPr="001E42EA">
        <w:rPr>
          <w:rFonts w:ascii="Times New Roman" w:hAnsi="Times New Roman" w:cs="Times New Roman"/>
        </w:rPr>
        <w:t>Podemos observar que cuando le damos en agregar producto pues nos carga una base o una plantilla donde ya solo editaremos los datos, así como la imagen y podremos agregar el producto.</w:t>
      </w:r>
    </w:p>
    <w:p w14:paraId="43FFD87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lastRenderedPageBreak/>
        <w:drawing>
          <wp:inline distT="0" distB="0" distL="0" distR="0" wp14:anchorId="433627B7" wp14:editId="0B944F0C">
            <wp:extent cx="5578812" cy="3543300"/>
            <wp:effectExtent l="0" t="0" r="0" b="0"/>
            <wp:docPr id="1472875161" name="Imagen 14728751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5161" name="Imagen 1472875161"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78812" cy="3543300"/>
                    </a:xfrm>
                    <a:prstGeom prst="rect">
                      <a:avLst/>
                    </a:prstGeom>
                  </pic:spPr>
                </pic:pic>
              </a:graphicData>
            </a:graphic>
          </wp:inline>
        </w:drawing>
      </w:r>
    </w:p>
    <w:p w14:paraId="49208627"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 xml:space="preserve">Así como eliminarlo u editarlo. </w:t>
      </w:r>
    </w:p>
    <w:p w14:paraId="7FC76B18"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4AE45A2E" wp14:editId="3564653D">
            <wp:extent cx="5829300" cy="4096265"/>
            <wp:effectExtent l="0" t="0" r="0" b="0"/>
            <wp:docPr id="1891861318" name="Imagen 189186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29300" cy="4096265"/>
                    </a:xfrm>
                    <a:prstGeom prst="rect">
                      <a:avLst/>
                    </a:prstGeom>
                  </pic:spPr>
                </pic:pic>
              </a:graphicData>
            </a:graphic>
          </wp:inline>
        </w:drawing>
      </w:r>
    </w:p>
    <w:p w14:paraId="20646B43"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lastRenderedPageBreak/>
        <w:t xml:space="preserve">Ahora en la parte de editar el perfil podemos ver la siguiente vista. </w:t>
      </w:r>
    </w:p>
    <w:p w14:paraId="4773A069" w14:textId="77777777" w:rsidR="006A2F3B"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678C966C" wp14:editId="17738F18">
            <wp:extent cx="5081629" cy="3540354"/>
            <wp:effectExtent l="0" t="0" r="0" b="0"/>
            <wp:docPr id="2054610490" name="Imagen 205461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81629" cy="3540354"/>
                    </a:xfrm>
                    <a:prstGeom prst="rect">
                      <a:avLst/>
                    </a:prstGeom>
                  </pic:spPr>
                </pic:pic>
              </a:graphicData>
            </a:graphic>
          </wp:inline>
        </w:drawing>
      </w:r>
    </w:p>
    <w:p w14:paraId="39DDC964"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Ahora para la parte del cliente, será un poco parecido como a las vistas de vendedor, hay que recordar que es una página de visualización de compra, podremos ver que tenemos nuestra barra de navegación donde tendremos los botones que ya conocemos, junto con el rol que aparece del lado derecho superior de la pantalla, así como una breve introducción de lo que es ser un cliente, tendremos el botón para poder observar los productos.</w:t>
      </w:r>
    </w:p>
    <w:p w14:paraId="0C83D4B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drawing>
          <wp:inline distT="0" distB="0" distL="0" distR="0" wp14:anchorId="474547BC" wp14:editId="53A941BF">
            <wp:extent cx="5530362" cy="2914650"/>
            <wp:effectExtent l="0" t="0" r="0" b="0"/>
            <wp:docPr id="1603515246" name="Imagen 1603515246" descr="Una mujer sentada frente a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5246" name="Imagen 1603515246" descr="Una mujer sentada frente a una computador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530362" cy="2914650"/>
                    </a:xfrm>
                    <a:prstGeom prst="rect">
                      <a:avLst/>
                    </a:prstGeom>
                  </pic:spPr>
                </pic:pic>
              </a:graphicData>
            </a:graphic>
          </wp:inline>
        </w:drawing>
      </w:r>
    </w:p>
    <w:p w14:paraId="38849D6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lastRenderedPageBreak/>
        <w:drawing>
          <wp:inline distT="0" distB="0" distL="0" distR="0" wp14:anchorId="26843CAB" wp14:editId="3A183EB1">
            <wp:extent cx="5986462" cy="4008953"/>
            <wp:effectExtent l="0" t="0" r="0" b="0"/>
            <wp:docPr id="1540004958" name="Imagen 154000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86462" cy="4008953"/>
                    </a:xfrm>
                    <a:prstGeom prst="rect">
                      <a:avLst/>
                    </a:prstGeom>
                  </pic:spPr>
                </pic:pic>
              </a:graphicData>
            </a:graphic>
          </wp:inline>
        </w:drawing>
      </w:r>
    </w:p>
    <w:p w14:paraId="5297CE0A"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 xml:space="preserve">Podemos observar que tenemos una vista parecida a la del administrador, pero la barra de navegación cambia, así como obviamente el rol, pero cuando demos clic a un producto que nos guste podremos observar una vista diferente. </w:t>
      </w:r>
    </w:p>
    <w:p w14:paraId="24C82A01"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noProof/>
        </w:rPr>
        <w:lastRenderedPageBreak/>
        <w:drawing>
          <wp:inline distT="0" distB="0" distL="0" distR="0" wp14:anchorId="4F29EC95" wp14:editId="1665F9A1">
            <wp:extent cx="6343650" cy="4610098"/>
            <wp:effectExtent l="0" t="0" r="0" b="0"/>
            <wp:docPr id="793592313" name="Imagen 79359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343650" cy="4610098"/>
                    </a:xfrm>
                    <a:prstGeom prst="rect">
                      <a:avLst/>
                    </a:prstGeom>
                  </pic:spPr>
                </pic:pic>
              </a:graphicData>
            </a:graphic>
          </wp:inline>
        </w:drawing>
      </w:r>
      <w:r w:rsidRPr="001E42EA">
        <w:rPr>
          <w:rFonts w:ascii="Times New Roman" w:hAnsi="Times New Roman" w:cs="Times New Roman"/>
        </w:rPr>
        <w:t>Es una página sencilla pero funcional, tendremos la información del producto, así como el precio que estará manejando el vendedor, debemos recordar que si quisiéramos comprar el producto eso lo podremos ver en una vista de contacto, donde podremos ver el contacto del vendedor y ahí ponerse de acuerdo.</w:t>
      </w:r>
    </w:p>
    <w:p w14:paraId="2E003012" w14:textId="77777777" w:rsidR="006A2F3B" w:rsidRPr="001E42EA" w:rsidRDefault="006A2F3B" w:rsidP="006A2F3B">
      <w:pPr>
        <w:jc w:val="both"/>
        <w:rPr>
          <w:rFonts w:ascii="Times New Roman" w:hAnsi="Times New Roman" w:cs="Times New Roman"/>
        </w:rPr>
      </w:pPr>
      <w:r w:rsidRPr="001E42EA">
        <w:rPr>
          <w:rFonts w:ascii="Times New Roman" w:hAnsi="Times New Roman" w:cs="Times New Roman"/>
        </w:rPr>
        <w:t>Tendremos un botón donde está el precio y un enlace abajo que dice agrega comentario, donde si damos clic a cualquiera de los 2, nos llevara la página de comentarios y donde nosotros podremos dejar un comentario.</w:t>
      </w:r>
    </w:p>
    <w:p w14:paraId="45A1AFDB" w14:textId="238E3601" w:rsidR="006A2F3B" w:rsidRPr="006A2F3B" w:rsidRDefault="006A2F3B" w:rsidP="006A2F3B">
      <w:pPr>
        <w:jc w:val="both"/>
        <w:rPr>
          <w:rFonts w:ascii="Times New Roman" w:hAnsi="Times New Roman" w:cs="Times New Roman"/>
        </w:rPr>
      </w:pPr>
      <w:r w:rsidRPr="001E42EA">
        <w:rPr>
          <w:rFonts w:ascii="Times New Roman" w:hAnsi="Times New Roman" w:cs="Times New Roman"/>
          <w:noProof/>
        </w:rPr>
        <w:lastRenderedPageBreak/>
        <w:drawing>
          <wp:inline distT="0" distB="0" distL="0" distR="0" wp14:anchorId="612665BC" wp14:editId="1919CBBE">
            <wp:extent cx="6343650" cy="4333875"/>
            <wp:effectExtent l="0" t="0" r="0" b="0"/>
            <wp:docPr id="632022953" name="Imagen 6320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343650" cy="4333875"/>
                    </a:xfrm>
                    <a:prstGeom prst="rect">
                      <a:avLst/>
                    </a:prstGeom>
                  </pic:spPr>
                </pic:pic>
              </a:graphicData>
            </a:graphic>
          </wp:inline>
        </w:drawing>
      </w:r>
      <w:r w:rsidRPr="001E42EA">
        <w:rPr>
          <w:rFonts w:ascii="Times New Roman" w:hAnsi="Times New Roman" w:cs="Times New Roman"/>
        </w:rPr>
        <w:t>Y así es como tendremos esa vista del producto con su información y poder ver comentarios que hayan dejado del producto, así como dejar una pequeña reseña en dado caso de que hayamos adquirido el producto y dejar algún comentario para que la gente lo vea.</w:t>
      </w:r>
    </w:p>
    <w:p w14:paraId="21D1B0B6" w14:textId="77777777" w:rsidR="00D2028E" w:rsidRDefault="00D2028E"/>
    <w:sectPr w:rsidR="00D2028E" w:rsidSect="00CF030B">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F3B"/>
    <w:rsid w:val="004B7104"/>
    <w:rsid w:val="006A2F3B"/>
    <w:rsid w:val="00813BB5"/>
    <w:rsid w:val="00964B09"/>
    <w:rsid w:val="00CD7ADA"/>
    <w:rsid w:val="00CF030B"/>
    <w:rsid w:val="00D2028E"/>
    <w:rsid w:val="00FC4E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BC40"/>
  <w15:chartTrackingRefBased/>
  <w15:docId w15:val="{603AEE9C-3908-448B-BB43-380E1EBC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F3B"/>
    <w:pPr>
      <w:spacing w:line="278" w:lineRule="auto"/>
    </w:pPr>
    <w:rPr>
      <w:sz w:val="24"/>
      <w:szCs w:val="24"/>
    </w:rPr>
  </w:style>
  <w:style w:type="paragraph" w:styleId="Ttulo1">
    <w:name w:val="heading 1"/>
    <w:basedOn w:val="Normal"/>
    <w:next w:val="Normal"/>
    <w:link w:val="Ttulo1Car"/>
    <w:uiPriority w:val="9"/>
    <w:qFormat/>
    <w:rsid w:val="006A2F3B"/>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A2F3B"/>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A2F3B"/>
    <w:pPr>
      <w:keepNext/>
      <w:keepLines/>
      <w:spacing w:before="160" w:after="80" w:line="259" w:lineRule="auto"/>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A2F3B"/>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Ttulo5">
    <w:name w:val="heading 5"/>
    <w:basedOn w:val="Normal"/>
    <w:next w:val="Normal"/>
    <w:link w:val="Ttulo5Car"/>
    <w:uiPriority w:val="9"/>
    <w:semiHidden/>
    <w:unhideWhenUsed/>
    <w:qFormat/>
    <w:rsid w:val="006A2F3B"/>
    <w:pPr>
      <w:keepNext/>
      <w:keepLines/>
      <w:spacing w:before="80" w:after="40" w:line="259" w:lineRule="auto"/>
      <w:outlineLvl w:val="4"/>
    </w:pPr>
    <w:rPr>
      <w:rFonts w:eastAsiaTheme="majorEastAsia" w:cstheme="majorBidi"/>
      <w:color w:val="0F4761" w:themeColor="accent1" w:themeShade="BF"/>
      <w:sz w:val="22"/>
      <w:szCs w:val="22"/>
    </w:rPr>
  </w:style>
  <w:style w:type="paragraph" w:styleId="Ttulo6">
    <w:name w:val="heading 6"/>
    <w:basedOn w:val="Normal"/>
    <w:next w:val="Normal"/>
    <w:link w:val="Ttulo6Car"/>
    <w:uiPriority w:val="9"/>
    <w:semiHidden/>
    <w:unhideWhenUsed/>
    <w:qFormat/>
    <w:rsid w:val="006A2F3B"/>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Ttulo7">
    <w:name w:val="heading 7"/>
    <w:basedOn w:val="Normal"/>
    <w:next w:val="Normal"/>
    <w:link w:val="Ttulo7Car"/>
    <w:uiPriority w:val="9"/>
    <w:semiHidden/>
    <w:unhideWhenUsed/>
    <w:qFormat/>
    <w:rsid w:val="006A2F3B"/>
    <w:pPr>
      <w:keepNext/>
      <w:keepLines/>
      <w:spacing w:before="40" w:after="0" w:line="259" w:lineRule="auto"/>
      <w:outlineLvl w:val="6"/>
    </w:pPr>
    <w:rPr>
      <w:rFonts w:eastAsiaTheme="majorEastAsia" w:cstheme="majorBidi"/>
      <w:color w:val="595959" w:themeColor="text1" w:themeTint="A6"/>
      <w:sz w:val="22"/>
      <w:szCs w:val="22"/>
    </w:rPr>
  </w:style>
  <w:style w:type="paragraph" w:styleId="Ttulo8">
    <w:name w:val="heading 8"/>
    <w:basedOn w:val="Normal"/>
    <w:next w:val="Normal"/>
    <w:link w:val="Ttulo8Car"/>
    <w:uiPriority w:val="9"/>
    <w:semiHidden/>
    <w:unhideWhenUsed/>
    <w:qFormat/>
    <w:rsid w:val="006A2F3B"/>
    <w:pPr>
      <w:keepNext/>
      <w:keepLines/>
      <w:spacing w:after="0" w:line="259" w:lineRule="auto"/>
      <w:outlineLvl w:val="7"/>
    </w:pPr>
    <w:rPr>
      <w:rFonts w:eastAsiaTheme="majorEastAsia" w:cstheme="majorBidi"/>
      <w:i/>
      <w:iCs/>
      <w:color w:val="272727" w:themeColor="text1" w:themeTint="D8"/>
      <w:sz w:val="22"/>
      <w:szCs w:val="22"/>
    </w:rPr>
  </w:style>
  <w:style w:type="paragraph" w:styleId="Ttulo9">
    <w:name w:val="heading 9"/>
    <w:basedOn w:val="Normal"/>
    <w:next w:val="Normal"/>
    <w:link w:val="Ttulo9Car"/>
    <w:uiPriority w:val="9"/>
    <w:semiHidden/>
    <w:unhideWhenUsed/>
    <w:qFormat/>
    <w:rsid w:val="006A2F3B"/>
    <w:pPr>
      <w:keepNext/>
      <w:keepLines/>
      <w:spacing w:after="0" w:line="259" w:lineRule="auto"/>
      <w:outlineLvl w:val="8"/>
    </w:pPr>
    <w:rPr>
      <w:rFonts w:eastAsiaTheme="majorEastAsia" w:cstheme="majorBidi"/>
      <w:color w:val="272727" w:themeColor="text1" w:themeTint="D8"/>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2F3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A2F3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A2F3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A2F3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A2F3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A2F3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A2F3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A2F3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A2F3B"/>
    <w:rPr>
      <w:rFonts w:eastAsiaTheme="majorEastAsia" w:cstheme="majorBidi"/>
      <w:color w:val="272727" w:themeColor="text1" w:themeTint="D8"/>
    </w:rPr>
  </w:style>
  <w:style w:type="paragraph" w:styleId="Ttulo">
    <w:name w:val="Title"/>
    <w:basedOn w:val="Normal"/>
    <w:next w:val="Normal"/>
    <w:link w:val="TtuloCar"/>
    <w:uiPriority w:val="10"/>
    <w:qFormat/>
    <w:rsid w:val="006A2F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2F3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A2F3B"/>
    <w:pPr>
      <w:numPr>
        <w:ilvl w:val="1"/>
      </w:numPr>
      <w:spacing w:line="259" w:lineRule="auto"/>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A2F3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A2F3B"/>
    <w:pPr>
      <w:spacing w:before="160" w:line="259" w:lineRule="auto"/>
      <w:jc w:val="center"/>
    </w:pPr>
    <w:rPr>
      <w:i/>
      <w:iCs/>
      <w:color w:val="404040" w:themeColor="text1" w:themeTint="BF"/>
      <w:sz w:val="22"/>
      <w:szCs w:val="22"/>
    </w:rPr>
  </w:style>
  <w:style w:type="character" w:customStyle="1" w:styleId="CitaCar">
    <w:name w:val="Cita Car"/>
    <w:basedOn w:val="Fuentedeprrafopredeter"/>
    <w:link w:val="Cita"/>
    <w:uiPriority w:val="29"/>
    <w:rsid w:val="006A2F3B"/>
    <w:rPr>
      <w:i/>
      <w:iCs/>
      <w:color w:val="404040" w:themeColor="text1" w:themeTint="BF"/>
    </w:rPr>
  </w:style>
  <w:style w:type="paragraph" w:styleId="Prrafodelista">
    <w:name w:val="List Paragraph"/>
    <w:basedOn w:val="Normal"/>
    <w:uiPriority w:val="34"/>
    <w:qFormat/>
    <w:rsid w:val="006A2F3B"/>
    <w:pPr>
      <w:spacing w:line="259" w:lineRule="auto"/>
      <w:ind w:left="720"/>
      <w:contextualSpacing/>
    </w:pPr>
    <w:rPr>
      <w:sz w:val="22"/>
      <w:szCs w:val="22"/>
    </w:rPr>
  </w:style>
  <w:style w:type="character" w:styleId="nfasisintenso">
    <w:name w:val="Intense Emphasis"/>
    <w:basedOn w:val="Fuentedeprrafopredeter"/>
    <w:uiPriority w:val="21"/>
    <w:qFormat/>
    <w:rsid w:val="006A2F3B"/>
    <w:rPr>
      <w:i/>
      <w:iCs/>
      <w:color w:val="0F4761" w:themeColor="accent1" w:themeShade="BF"/>
    </w:rPr>
  </w:style>
  <w:style w:type="paragraph" w:styleId="Citadestacada">
    <w:name w:val="Intense Quote"/>
    <w:basedOn w:val="Normal"/>
    <w:next w:val="Normal"/>
    <w:link w:val="CitadestacadaCar"/>
    <w:uiPriority w:val="30"/>
    <w:qFormat/>
    <w:rsid w:val="006A2F3B"/>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sz w:val="22"/>
      <w:szCs w:val="22"/>
    </w:rPr>
  </w:style>
  <w:style w:type="character" w:customStyle="1" w:styleId="CitadestacadaCar">
    <w:name w:val="Cita destacada Car"/>
    <w:basedOn w:val="Fuentedeprrafopredeter"/>
    <w:link w:val="Citadestacada"/>
    <w:uiPriority w:val="30"/>
    <w:rsid w:val="006A2F3B"/>
    <w:rPr>
      <w:i/>
      <w:iCs/>
      <w:color w:val="0F4761" w:themeColor="accent1" w:themeShade="BF"/>
    </w:rPr>
  </w:style>
  <w:style w:type="character" w:styleId="Referenciaintensa">
    <w:name w:val="Intense Reference"/>
    <w:basedOn w:val="Fuentedeprrafopredeter"/>
    <w:uiPriority w:val="32"/>
    <w:qFormat/>
    <w:rsid w:val="006A2F3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16</Pages>
  <Words>1030</Words>
  <Characters>5670</Characters>
  <Application>Microsoft Office Word</Application>
  <DocSecurity>0</DocSecurity>
  <Lines>47</Lines>
  <Paragraphs>13</Paragraphs>
  <ScaleCrop>false</ScaleCrop>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ixchel naomi cortes montaño</dc:creator>
  <cp:keywords/>
  <dc:description/>
  <cp:lastModifiedBy>ixchel naomi cortes montaño</cp:lastModifiedBy>
  <cp:revision>3</cp:revision>
  <dcterms:created xsi:type="dcterms:W3CDTF">2024-10-21T02:30:00Z</dcterms:created>
  <dcterms:modified xsi:type="dcterms:W3CDTF">2024-10-21T02:42:00Z</dcterms:modified>
</cp:coreProperties>
</file>